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3D0336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sectPr w:rsidR="007D1E7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C7" w:rsidRDefault="006F59C7" w:rsidP="00E00323">
      <w:pPr>
        <w:spacing w:after="0" w:line="240" w:lineRule="auto"/>
      </w:pPr>
      <w:r>
        <w:separator/>
      </w:r>
    </w:p>
  </w:endnote>
  <w:endnote w:type="continuationSeparator" w:id="0">
    <w:p w:rsidR="006F59C7" w:rsidRDefault="006F59C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C7" w:rsidRDefault="006F59C7" w:rsidP="00E00323">
      <w:pPr>
        <w:spacing w:after="0" w:line="240" w:lineRule="auto"/>
      </w:pPr>
      <w:r>
        <w:separator/>
      </w:r>
    </w:p>
  </w:footnote>
  <w:footnote w:type="continuationSeparator" w:id="0">
    <w:p w:rsidR="006F59C7" w:rsidRDefault="006F59C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A3" w:rsidRDefault="003D0336" w:rsidP="00154BA3">
    <w:pPr>
      <w:pStyle w:val="Encabezado"/>
      <w:jc w:val="center"/>
    </w:pPr>
    <w:r>
      <w:t>INSTITUTO MUNICIPAL DE VIVIENDA DE IRAPUATO GUANAJUATO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E76"/>
    <w:rsid w:val="000B7810"/>
    <w:rsid w:val="00154BA3"/>
    <w:rsid w:val="001973A2"/>
    <w:rsid w:val="001C75F2"/>
    <w:rsid w:val="001D2063"/>
    <w:rsid w:val="002D7275"/>
    <w:rsid w:val="003D0336"/>
    <w:rsid w:val="0044752F"/>
    <w:rsid w:val="005D3E43"/>
    <w:rsid w:val="005E231E"/>
    <w:rsid w:val="00657009"/>
    <w:rsid w:val="00681C79"/>
    <w:rsid w:val="006F59C7"/>
    <w:rsid w:val="0070095A"/>
    <w:rsid w:val="007714AB"/>
    <w:rsid w:val="007D1E76"/>
    <w:rsid w:val="008338F5"/>
    <w:rsid w:val="008E076C"/>
    <w:rsid w:val="00924018"/>
    <w:rsid w:val="009D77DD"/>
    <w:rsid w:val="00A642B6"/>
    <w:rsid w:val="00E00323"/>
    <w:rsid w:val="00E74967"/>
    <w:rsid w:val="00E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6</cp:revision>
  <dcterms:created xsi:type="dcterms:W3CDTF">2016-03-08T21:38:00Z</dcterms:created>
  <dcterms:modified xsi:type="dcterms:W3CDTF">2017-04-06T15:52:00Z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